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DB41" w14:textId="74FF5867" w:rsidR="004825E8" w:rsidRDefault="004825E8">
      <w:r>
        <w:rPr>
          <w:noProof/>
        </w:rPr>
        <w:drawing>
          <wp:anchor distT="0" distB="0" distL="114300" distR="114300" simplePos="0" relativeHeight="251658240" behindDoc="0" locked="0" layoutInCell="1" allowOverlap="1" wp14:anchorId="15208014" wp14:editId="07DFCDB3">
            <wp:simplePos x="0" y="0"/>
            <wp:positionH relativeFrom="margin">
              <wp:align>center</wp:align>
            </wp:positionH>
            <wp:positionV relativeFrom="paragraph">
              <wp:posOffset>-473710</wp:posOffset>
            </wp:positionV>
            <wp:extent cx="2447925" cy="888716"/>
            <wp:effectExtent l="0" t="0" r="0" b="698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88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BC62" w14:textId="77777777" w:rsidR="004825E8" w:rsidRDefault="004825E8"/>
    <w:p w14:paraId="515BC462" w14:textId="77777777" w:rsidR="004825E8" w:rsidRDefault="004825E8"/>
    <w:p w14:paraId="253F5B83" w14:textId="77777777" w:rsidR="00B52F80" w:rsidRDefault="00B52F80" w:rsidP="00B52F80">
      <w:pPr>
        <w:autoSpaceDE w:val="0"/>
        <w:autoSpaceDN w:val="0"/>
        <w:rPr>
          <w:color w:val="000000"/>
        </w:rPr>
      </w:pPr>
      <w:r w:rsidRPr="00B52F80">
        <w:rPr>
          <w:rStyle w:val="Strong"/>
          <w:rFonts w:ascii="Arial" w:hAnsi="Arial" w:cs="Arial"/>
          <w:sz w:val="20"/>
          <w:szCs w:val="20"/>
          <w:highlight w:val="yellow"/>
        </w:rPr>
        <w:t>Marriott Columbus OSU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– located approximately 5-miles and a </w:t>
      </w:r>
      <w:proofErr w:type="gram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9-10 minute</w:t>
      </w:r>
      <w:proofErr w:type="gram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drive from the Greater Columbus Convention Center and Nationwide Arena </w:t>
      </w:r>
    </w:p>
    <w:p w14:paraId="0AA67753" w14:textId="77777777" w:rsidR="00B52F80" w:rsidRDefault="00B52F80" w:rsidP="00B52F80">
      <w:pPr>
        <w:pStyle w:val="BlockText"/>
        <w:ind w:left="0" w:right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sz w:val="20"/>
          <w:szCs w:val="20"/>
        </w:rPr>
        <w:t>   </w:t>
      </w:r>
    </w:p>
    <w:p w14:paraId="2F3C709D" w14:textId="77777777" w:rsidR="00B52F80" w:rsidRDefault="00B52F80" w:rsidP="00B52F80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Marriott Columbus OSU </w:t>
      </w:r>
    </w:p>
    <w:p w14:paraId="3CB8F91F" w14:textId="77777777" w:rsidR="00B52F80" w:rsidRDefault="00B52F80" w:rsidP="00B52F80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3100 Olentangy River Road   </w:t>
      </w:r>
    </w:p>
    <w:p w14:paraId="1F39FC0C" w14:textId="77777777" w:rsidR="00B52F80" w:rsidRDefault="00B52F80" w:rsidP="00B52F80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Columbus, Ohio 43202</w:t>
      </w:r>
    </w:p>
    <w:p w14:paraId="0E870D69" w14:textId="77777777" w:rsidR="00B52F80" w:rsidRDefault="00B52F80" w:rsidP="00B52F80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614-447-9777</w:t>
      </w:r>
    </w:p>
    <w:p w14:paraId="6E1A3FB2" w14:textId="77777777" w:rsidR="00B52F80" w:rsidRDefault="00B52F80" w:rsidP="00B52F80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</w:p>
    <w:p w14:paraId="2EB43B30" w14:textId="68AFC6FA" w:rsidR="00B52F80" w:rsidRPr="00B52F80" w:rsidRDefault="00BC4D77" w:rsidP="00B52F80">
      <w:pPr>
        <w:rPr>
          <w:rFonts w:ascii="Arial" w:hAnsi="Arial" w:cs="Arial"/>
        </w:rPr>
      </w:pPr>
      <w:hyperlink r:id="rId5" w:history="1">
        <w:r w:rsidR="00B52F80">
          <w:rPr>
            <w:rStyle w:val="Hyperlink"/>
            <w:rFonts w:ascii="Arial" w:hAnsi="Arial" w:cs="Arial"/>
            <w:sz w:val="20"/>
            <w:szCs w:val="20"/>
          </w:rPr>
          <w:t>Marriott Columbus OSU Reservation Link</w:t>
        </w:r>
      </w:hyperlink>
      <w:r w:rsidR="00B52F80">
        <w:rPr>
          <w:rFonts w:ascii="Arial" w:hAnsi="Arial" w:cs="Arial"/>
          <w:sz w:val="20"/>
          <w:szCs w:val="20"/>
        </w:rPr>
        <w:t xml:space="preserve"> </w:t>
      </w:r>
    </w:p>
    <w:p w14:paraId="2B777094" w14:textId="0DEA1838" w:rsidR="00B52F80" w:rsidRDefault="00BC4D77" w:rsidP="00B52F80">
      <w:pPr>
        <w:rPr>
          <w:rFonts w:ascii="Arial" w:hAnsi="Arial" w:cs="Arial"/>
          <w:sz w:val="20"/>
          <w:szCs w:val="20"/>
        </w:rPr>
      </w:pPr>
      <w:hyperlink r:id="rId6" w:history="1">
        <w:r w:rsidR="00B52F80">
          <w:rPr>
            <w:rStyle w:val="Hyperlink"/>
            <w:rFonts w:ascii="Arial" w:hAnsi="Arial" w:cs="Arial"/>
            <w:sz w:val="20"/>
            <w:szCs w:val="20"/>
          </w:rPr>
          <w:t>https://www.marriott.com/event-reservations/reservation-link.mi?id=1634047220466&amp;key=GRP&amp;app=resvlink</w:t>
        </w:r>
      </w:hyperlink>
      <w:r w:rsidR="00B52F80">
        <w:rPr>
          <w:rFonts w:ascii="Arial" w:hAnsi="Arial" w:cs="Arial"/>
          <w:sz w:val="20"/>
          <w:szCs w:val="20"/>
        </w:rPr>
        <w:t xml:space="preserve"> </w:t>
      </w:r>
    </w:p>
    <w:p w14:paraId="04455630" w14:textId="227C197A" w:rsidR="00B52F80" w:rsidRPr="00B52F80" w:rsidRDefault="00B52F80" w:rsidP="00B52F80">
      <w:pPr>
        <w:rPr>
          <w:rFonts w:ascii="Arial" w:hAnsi="Arial" w:cs="Arial"/>
          <w:b/>
          <w:bCs/>
          <w:sz w:val="20"/>
          <w:szCs w:val="20"/>
        </w:rPr>
      </w:pPr>
      <w:r w:rsidRPr="00B52F80">
        <w:rPr>
          <w:rFonts w:ascii="Arial" w:hAnsi="Arial" w:cs="Arial"/>
          <w:b/>
          <w:bCs/>
          <w:sz w:val="20"/>
          <w:szCs w:val="20"/>
        </w:rPr>
        <w:t>Rate: $129/night + tax for single/double/triple/quad         </w:t>
      </w:r>
    </w:p>
    <w:p w14:paraId="1B528F9F" w14:textId="05A84CF0" w:rsidR="00B52F80" w:rsidRDefault="00B52F80" w:rsidP="00B52F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call-in reservations contact the Marriott directly at </w:t>
      </w:r>
      <w:r>
        <w:rPr>
          <w:rFonts w:ascii="Arial" w:hAnsi="Arial" w:cs="Arial"/>
          <w:b/>
          <w:bCs/>
          <w:sz w:val="20"/>
          <w:szCs w:val="20"/>
        </w:rPr>
        <w:t>614-447-9777</w:t>
      </w:r>
      <w:r>
        <w:rPr>
          <w:rFonts w:ascii="Arial" w:hAnsi="Arial" w:cs="Arial"/>
          <w:sz w:val="20"/>
          <w:szCs w:val="20"/>
        </w:rPr>
        <w:t xml:space="preserve"> ask for the </w:t>
      </w:r>
      <w:r>
        <w:rPr>
          <w:rFonts w:ascii="Arial" w:hAnsi="Arial" w:cs="Arial"/>
          <w:b/>
          <w:bCs/>
          <w:sz w:val="20"/>
          <w:szCs w:val="20"/>
        </w:rPr>
        <w:t>American Volleyball Coaches Association</w:t>
      </w:r>
      <w:r>
        <w:rPr>
          <w:rFonts w:ascii="Arial" w:hAnsi="Arial" w:cs="Arial"/>
          <w:sz w:val="20"/>
          <w:szCs w:val="20"/>
        </w:rPr>
        <w:t xml:space="preserve"> rate. </w:t>
      </w:r>
      <w:r>
        <w:rPr>
          <w:rFonts w:ascii="Arial" w:hAnsi="Arial" w:cs="Arial"/>
          <w:color w:val="000000"/>
          <w:sz w:val="20"/>
          <w:szCs w:val="20"/>
        </w:rPr>
        <w:t>The deadline to reserve a room with the discounted group rate is November 18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.   </w:t>
      </w:r>
    </w:p>
    <w:p w14:paraId="7C993E84" w14:textId="249C4564" w:rsidR="00B52F80" w:rsidRDefault="00B52F80" w:rsidP="00B52F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*The AVCA block at the Marriott includes complimentary internet for Marriott Bonvoy members. </w:t>
      </w:r>
    </w:p>
    <w:p w14:paraId="1E0057E6" w14:textId="77777777" w:rsidR="00B52F80" w:rsidRDefault="00B52F80" w:rsidP="00B52F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**Please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>
        <w:rPr>
          <w:rFonts w:ascii="Arial" w:hAnsi="Arial" w:cs="Arial"/>
          <w:sz w:val="20"/>
          <w:szCs w:val="20"/>
        </w:rPr>
        <w:t xml:space="preserve"> to see the measures Marriott is taking to keep you safe through their Commitment to Clean Program.  </w:t>
      </w:r>
    </w:p>
    <w:p w14:paraId="1B7082C2" w14:textId="081D4F89" w:rsidR="004825E8" w:rsidRDefault="004825E8" w:rsidP="004825E8">
      <w:pPr>
        <w:rPr>
          <w:rFonts w:ascii="Arial" w:hAnsi="Arial" w:cs="Arial"/>
          <w:b/>
          <w:bCs/>
          <w:sz w:val="20"/>
          <w:szCs w:val="20"/>
        </w:rPr>
      </w:pPr>
    </w:p>
    <w:p w14:paraId="6780EF98" w14:textId="77777777" w:rsidR="00BC4D77" w:rsidRDefault="00BC4D77" w:rsidP="004825E8">
      <w:pPr>
        <w:rPr>
          <w:rFonts w:ascii="Arial" w:hAnsi="Arial" w:cs="Arial"/>
          <w:b/>
          <w:bCs/>
          <w:sz w:val="20"/>
          <w:szCs w:val="20"/>
        </w:rPr>
      </w:pPr>
    </w:p>
    <w:p w14:paraId="5900CCD0" w14:textId="77777777" w:rsidR="00BC4D77" w:rsidRDefault="00BC4D77" w:rsidP="00BC4D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BC4D77">
        <w:rPr>
          <w:rStyle w:val="Strong"/>
          <w:rFonts w:ascii="Arial" w:hAnsi="Arial" w:cs="Arial"/>
          <w:sz w:val="20"/>
          <w:szCs w:val="20"/>
          <w:highlight w:val="yellow"/>
        </w:rPr>
        <w:t>Hyatt House Columbus OSU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– located approximately 2-miles and a </w:t>
      </w:r>
      <w:proofErr w:type="gram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6-7 minute</w:t>
      </w:r>
      <w:proofErr w:type="gram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drive from the Greater Columbus Convention Center and Nationwide Arena </w:t>
      </w:r>
    </w:p>
    <w:p w14:paraId="0EBE2620" w14:textId="77777777" w:rsidR="00BC4D77" w:rsidRDefault="00BC4D77" w:rsidP="00BC4D77">
      <w:pPr>
        <w:pStyle w:val="BlockText"/>
        <w:ind w:left="0" w:right="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sz w:val="20"/>
          <w:szCs w:val="20"/>
        </w:rPr>
        <w:t>   </w:t>
      </w:r>
    </w:p>
    <w:p w14:paraId="2FC955F2" w14:textId="77777777" w:rsidR="00BC4D77" w:rsidRDefault="00BC4D77" w:rsidP="00BC4D77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Hyatt House Columbus OSU  </w:t>
      </w:r>
    </w:p>
    <w:p w14:paraId="59F2E0DB" w14:textId="77777777" w:rsidR="00BC4D77" w:rsidRDefault="00BC4D77" w:rsidP="00BC4D77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633 West 5</w:t>
      </w:r>
      <w:r>
        <w:rPr>
          <w:rStyle w:val="Strong"/>
          <w:b w:val="0"/>
          <w:bCs w:val="0"/>
          <w:sz w:val="20"/>
          <w:szCs w:val="20"/>
          <w:vertAlign w:val="superscript"/>
        </w:rPr>
        <w:t>th</w:t>
      </w:r>
      <w:r>
        <w:rPr>
          <w:rStyle w:val="Strong"/>
          <w:b w:val="0"/>
          <w:bCs w:val="0"/>
          <w:sz w:val="20"/>
          <w:szCs w:val="20"/>
        </w:rPr>
        <w:t xml:space="preserve"> Avenue   </w:t>
      </w:r>
    </w:p>
    <w:p w14:paraId="55A91763" w14:textId="77777777" w:rsidR="00BC4D77" w:rsidRDefault="00BC4D77" w:rsidP="00BC4D77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Columbus, Ohio 43201</w:t>
      </w:r>
    </w:p>
    <w:p w14:paraId="52F30509" w14:textId="77777777" w:rsidR="00BC4D77" w:rsidRDefault="00BC4D77" w:rsidP="00BC4D77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614-298-1299</w:t>
      </w:r>
    </w:p>
    <w:p w14:paraId="5014FC77" w14:textId="77777777" w:rsidR="00BC4D77" w:rsidRDefault="00BC4D77" w:rsidP="00BC4D77">
      <w:pPr>
        <w:pStyle w:val="BlockText"/>
        <w:ind w:left="0" w:right="0"/>
        <w:rPr>
          <w:rStyle w:val="Strong"/>
          <w:b w:val="0"/>
          <w:bCs w:val="0"/>
          <w:sz w:val="20"/>
          <w:szCs w:val="20"/>
        </w:rPr>
      </w:pPr>
    </w:p>
    <w:p w14:paraId="67334202" w14:textId="7BEABEA0" w:rsidR="00BC4D77" w:rsidRPr="00BC4D77" w:rsidRDefault="00BC4D77" w:rsidP="00BC4D77">
      <w:pPr>
        <w:pStyle w:val="BlockText"/>
        <w:ind w:left="0" w:right="0"/>
        <w:rPr>
          <w:sz w:val="20"/>
          <w:szCs w:val="20"/>
        </w:rPr>
      </w:pPr>
      <w:hyperlink r:id="rId8" w:history="1">
        <w:r>
          <w:rPr>
            <w:rStyle w:val="Hyperlink"/>
            <w:sz w:val="20"/>
            <w:szCs w:val="20"/>
          </w:rPr>
          <w:t>Hyatt House Reservation Link</w:t>
        </w:r>
      </w:hyperlink>
      <w:r>
        <w:rPr>
          <w:rStyle w:val="Strong"/>
          <w:b w:val="0"/>
          <w:bCs w:val="0"/>
          <w:sz w:val="20"/>
          <w:szCs w:val="20"/>
        </w:rPr>
        <w:t xml:space="preserve"> </w:t>
      </w:r>
    </w:p>
    <w:p w14:paraId="038E1DEC" w14:textId="733AC1E6" w:rsidR="00BC4D77" w:rsidRDefault="00BC4D77" w:rsidP="00BC4D77">
      <w:pPr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https://www.hyatt.com/en-US/hotel/ohio/hyatt-house-columbus-osu-short-north/cmhxo?corp_id=g-l3fy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97E9F39" w14:textId="1EF4CBFC" w:rsidR="00BC4D77" w:rsidRPr="00BC4D77" w:rsidRDefault="00BC4D77" w:rsidP="00BC4D77">
      <w:pPr>
        <w:rPr>
          <w:rFonts w:ascii="Arial" w:hAnsi="Arial" w:cs="Arial"/>
          <w:b/>
          <w:bCs/>
          <w:sz w:val="20"/>
          <w:szCs w:val="20"/>
        </w:rPr>
      </w:pPr>
      <w:r w:rsidRPr="00BC4D77">
        <w:rPr>
          <w:rFonts w:ascii="Arial" w:hAnsi="Arial" w:cs="Arial"/>
          <w:b/>
          <w:bCs/>
          <w:sz w:val="20"/>
          <w:szCs w:val="20"/>
        </w:rPr>
        <w:t>Rate: $119/night + tax for single/double/triple/quad        </w:t>
      </w:r>
    </w:p>
    <w:p w14:paraId="23754A9A" w14:textId="302D7A4F" w:rsidR="00BC4D77" w:rsidRDefault="00BC4D77" w:rsidP="00BC4D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call-in reservations contact the Hyatt House directly at </w:t>
      </w:r>
      <w:r>
        <w:rPr>
          <w:rFonts w:ascii="Arial" w:hAnsi="Arial" w:cs="Arial"/>
          <w:b/>
          <w:bCs/>
          <w:sz w:val="20"/>
          <w:szCs w:val="20"/>
        </w:rPr>
        <w:t>614-298-1299</w:t>
      </w:r>
      <w:r>
        <w:rPr>
          <w:rFonts w:ascii="Arial" w:hAnsi="Arial" w:cs="Arial"/>
          <w:sz w:val="20"/>
          <w:szCs w:val="20"/>
        </w:rPr>
        <w:t xml:space="preserve"> ask for the </w:t>
      </w:r>
      <w:r>
        <w:rPr>
          <w:rFonts w:ascii="Arial" w:hAnsi="Arial" w:cs="Arial"/>
          <w:b/>
          <w:bCs/>
          <w:sz w:val="20"/>
          <w:szCs w:val="20"/>
        </w:rPr>
        <w:t>American Volleyball Coaches Association</w:t>
      </w:r>
      <w:r>
        <w:rPr>
          <w:rFonts w:ascii="Arial" w:hAnsi="Arial" w:cs="Arial"/>
          <w:sz w:val="20"/>
          <w:szCs w:val="20"/>
        </w:rPr>
        <w:t xml:space="preserve"> rate or use the </w:t>
      </w:r>
      <w:r>
        <w:rPr>
          <w:rFonts w:ascii="Arial" w:hAnsi="Arial" w:cs="Arial"/>
          <w:b/>
          <w:bCs/>
          <w:sz w:val="20"/>
          <w:szCs w:val="20"/>
        </w:rPr>
        <w:t>Group Code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G-l3fy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The deadline to reserve a room with the discounted group rate is December 6.    </w:t>
      </w:r>
    </w:p>
    <w:p w14:paraId="6FE5D1C9" w14:textId="5BB9F5F3" w:rsidR="00BC4D77" w:rsidRDefault="00BC4D77" w:rsidP="00BC4D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*The AVCA block at the Hyatt House includes complimentary breakfast, internet, and parking.   </w:t>
      </w:r>
    </w:p>
    <w:p w14:paraId="5EAE009B" w14:textId="77777777" w:rsidR="00BC4D77" w:rsidRDefault="00BC4D77" w:rsidP="00BC4D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**Please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>
        <w:rPr>
          <w:rFonts w:ascii="Arial" w:hAnsi="Arial" w:cs="Arial"/>
          <w:sz w:val="20"/>
          <w:szCs w:val="20"/>
        </w:rPr>
        <w:t xml:space="preserve"> to see the measures Hyatt is taking to keep you safe through their Global Care &amp; Cleanliness Commitment Program.  </w:t>
      </w:r>
    </w:p>
    <w:p w14:paraId="545A2C6C" w14:textId="77777777" w:rsidR="00BC4D77" w:rsidRDefault="00BC4D77" w:rsidP="00BC4D77">
      <w:pPr>
        <w:rPr>
          <w:rFonts w:ascii="Arial" w:hAnsi="Arial" w:cs="Arial"/>
          <w:sz w:val="20"/>
          <w:szCs w:val="20"/>
        </w:rPr>
      </w:pPr>
    </w:p>
    <w:p w14:paraId="6C473433" w14:textId="77777777" w:rsidR="004825E8" w:rsidRPr="004825E8" w:rsidRDefault="004825E8">
      <w:pPr>
        <w:rPr>
          <w:b/>
          <w:bCs/>
        </w:rPr>
      </w:pPr>
    </w:p>
    <w:sectPr w:rsidR="004825E8" w:rsidRPr="0048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E8"/>
    <w:rsid w:val="004825E8"/>
    <w:rsid w:val="00B52F80"/>
    <w:rsid w:val="00B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CF09"/>
  <w15:chartTrackingRefBased/>
  <w15:docId w15:val="{0293974B-05B9-48BF-A59C-1907E4B6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E8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unhideWhenUsed/>
    <w:rsid w:val="004825E8"/>
    <w:pPr>
      <w:spacing w:after="0" w:line="240" w:lineRule="auto"/>
      <w:ind w:left="-900" w:right="-108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482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att.com/en-US/hotel/ohio/hyatt-house-columbus-osu-short-north/cmhxo?corp_id=g-l3f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ean.marriot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-reservations/reservation-link.mi?id=1634047220466&amp;key=GRP&amp;app=resv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rriott.com/event-reservations/reservation-link.mi?id=1634047220466&amp;key=GRP&amp;app=resvlink" TargetMode="External"/><Relationship Id="rId10" Type="http://schemas.openxmlformats.org/officeDocument/2006/relationships/hyperlink" Target="https://www.hyatt.com/info/global-care-and-cleanliness-commitmen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yatt.com/en-US/hotel/ohio/hyatt-house-columbus-osu-short-north/cmhxo?corp_id=g-l3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Joia Pollard</dc:creator>
  <cp:keywords/>
  <dc:description/>
  <cp:lastModifiedBy>Joia Pollard</cp:lastModifiedBy>
  <cp:revision>2</cp:revision>
  <dcterms:created xsi:type="dcterms:W3CDTF">2021-11-11T14:00:00Z</dcterms:created>
  <dcterms:modified xsi:type="dcterms:W3CDTF">2021-11-11T14:00:00Z</dcterms:modified>
</cp:coreProperties>
</file>